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0BC" w:rsidRPr="00702333" w:rsidRDefault="008430BC" w:rsidP="008430BC">
      <w:pPr>
        <w:pStyle w:val="mesto"/>
      </w:pPr>
      <w:r w:rsidRPr="00702333">
        <w:t>Město Rýmařov / Městský úřad Rýmařov</w:t>
      </w:r>
    </w:p>
    <w:p w:rsidR="008430BC" w:rsidRDefault="008430BC" w:rsidP="008430BC">
      <w:pPr>
        <w:pStyle w:val="adresa"/>
        <w:rPr>
          <w:noProof/>
        </w:rPr>
      </w:pPr>
      <w:r w:rsidRPr="00702333">
        <w:t xml:space="preserve">Adresa: </w:t>
      </w:r>
      <w:bookmarkStart w:id="0" w:name="Text1"/>
      <w:r>
        <w:t>náměstí Míru</w:t>
      </w:r>
      <w:bookmarkEnd w:id="0"/>
      <w:r w:rsidRPr="00702333">
        <w:t xml:space="preserve"> 1/230, 795 01 </w:t>
      </w:r>
      <w:bookmarkStart w:id="1" w:name="Text5"/>
      <w:r>
        <w:t>Rýmařov</w:t>
      </w:r>
      <w:bookmarkEnd w:id="1"/>
      <w:r w:rsidRPr="00702333">
        <w:t xml:space="preserve">; </w:t>
      </w:r>
      <w:bookmarkStart w:id="2" w:name="Text7"/>
      <w:r w:rsidR="007B5AD5">
        <w:t>odbo</w:t>
      </w:r>
      <w:r>
        <w:rPr>
          <w:noProof/>
        </w:rPr>
        <w:t xml:space="preserve">r </w:t>
      </w:r>
      <w:bookmarkEnd w:id="2"/>
      <w:r w:rsidR="00BD45C2">
        <w:rPr>
          <w:noProof/>
        </w:rPr>
        <w:t>dopravy a silničního hospodářství</w:t>
      </w:r>
      <w:r w:rsidRPr="00702333">
        <w:t xml:space="preserve">, pracoviště: </w:t>
      </w:r>
      <w:r w:rsidR="00BD45C2">
        <w:rPr>
          <w:noProof/>
        </w:rPr>
        <w:t>8. května 1170/48</w:t>
      </w:r>
    </w:p>
    <w:p w:rsidR="00BD45C2" w:rsidRDefault="00BD45C2" w:rsidP="008430BC">
      <w:pPr>
        <w:pStyle w:val="adresa"/>
      </w:pPr>
    </w:p>
    <w:p w:rsidR="00BD45C2" w:rsidRPr="00BD45C2" w:rsidRDefault="00BD45C2" w:rsidP="008430BC">
      <w:pPr>
        <w:pStyle w:val="adresa"/>
        <w:rPr>
          <w:rFonts w:asciiTheme="minorHAnsi" w:hAnsiTheme="minorHAnsi" w:cstheme="minorHAnsi"/>
          <w:color w:val="auto"/>
          <w:sz w:val="24"/>
          <w:szCs w:val="24"/>
        </w:rPr>
      </w:pPr>
      <w:r w:rsidRPr="00BD45C2">
        <w:rPr>
          <w:rFonts w:asciiTheme="minorHAnsi" w:hAnsiTheme="minorHAnsi" w:cstheme="minorHAnsi"/>
          <w:b/>
          <w:color w:val="auto"/>
          <w:sz w:val="24"/>
          <w:szCs w:val="24"/>
        </w:rPr>
        <w:t>ŽÁDOST</w:t>
      </w:r>
      <w:r w:rsidRPr="00BD45C2">
        <w:rPr>
          <w:rFonts w:asciiTheme="minorHAnsi" w:hAnsiTheme="minorHAnsi" w:cstheme="minorHAnsi"/>
          <w:noProof/>
          <w:color w:val="auto"/>
          <w:sz w:val="24"/>
          <w:szCs w:val="24"/>
        </w:rPr>
        <w:t xml:space="preserve"> </w:t>
      </w:r>
      <w:r w:rsidR="00C153FE">
        <w:rPr>
          <w:rFonts w:asciiTheme="minorHAnsi" w:hAnsiTheme="minorHAnsi" w:cstheme="minorHAnsi"/>
          <w:noProof/>
          <w:color w:val="auto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260.3pt;margin-top:104.55pt;width:198.4pt;height:9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" strokecolor="#aeaaaa [2414]">
            <v:textbox>
              <w:txbxContent>
                <w:p w:rsidR="007B5AD5" w:rsidRPr="00BD45C2" w:rsidRDefault="007B5AD5">
                  <w:pPr>
                    <w:rPr>
                      <w:color w:val="AEAAAA" w:themeColor="background2" w:themeShade="BF"/>
                      <w:sz w:val="18"/>
                      <w:szCs w:val="18"/>
                    </w:rPr>
                  </w:pPr>
                  <w:r w:rsidRPr="00BD45C2">
                    <w:rPr>
                      <w:color w:val="AEAAAA" w:themeColor="background2" w:themeShade="BF"/>
                      <w:sz w:val="18"/>
                      <w:szCs w:val="18"/>
                    </w:rPr>
                    <w:t>otisk podacího razítka</w:t>
                  </w:r>
                </w:p>
              </w:txbxContent>
            </v:textbox>
            <w10:wrap type="square" anchory="page"/>
          </v:shape>
        </w:pict>
      </w:r>
    </w:p>
    <w:p w:rsidR="00F12695" w:rsidRPr="000A7145" w:rsidRDefault="00F12695" w:rsidP="00F12695">
      <w:pPr>
        <w:tabs>
          <w:tab w:val="left" w:pos="2127"/>
          <w:tab w:val="right" w:leader="dot" w:pos="9070"/>
        </w:tabs>
        <w:rPr>
          <w:b/>
        </w:rPr>
      </w:pPr>
      <w:r w:rsidRPr="000A7145">
        <w:rPr>
          <w:b/>
        </w:rPr>
        <w:t>o povolení uzavírky a objížďky silnice II. a III.</w:t>
      </w:r>
      <w:r>
        <w:rPr>
          <w:b/>
        </w:rPr>
        <w:t xml:space="preserve"> </w:t>
      </w:r>
      <w:r w:rsidRPr="000A7145">
        <w:rPr>
          <w:b/>
        </w:rPr>
        <w:t>třídy a</w:t>
      </w:r>
      <w:r w:rsidR="007B5AD5">
        <w:rPr>
          <w:b/>
        </w:rPr>
        <w:t> </w:t>
      </w:r>
      <w:r w:rsidRPr="000A7145">
        <w:rPr>
          <w:b/>
        </w:rPr>
        <w:t>místní komunikace podle §</w:t>
      </w:r>
      <w:r w:rsidR="007B5AD5">
        <w:rPr>
          <w:b/>
        </w:rPr>
        <w:t xml:space="preserve"> </w:t>
      </w:r>
      <w:r w:rsidRPr="000A7145">
        <w:rPr>
          <w:b/>
        </w:rPr>
        <w:t xml:space="preserve">24 zákona č. 13/1997 Sb., o pozemních komunikacích, </w:t>
      </w:r>
      <w:r w:rsidR="007B5AD5">
        <w:rPr>
          <w:b/>
        </w:rPr>
        <w:t>ve znění pozdějších předpisů</w:t>
      </w:r>
    </w:p>
    <w:p w:rsidR="00BD45C2" w:rsidRDefault="00BD45C2" w:rsidP="00003B19"/>
    <w:p w:rsidR="001C53A1" w:rsidRDefault="00003B19" w:rsidP="005113B2">
      <w:pPr>
        <w:spacing w:afterLines="120" w:after="288"/>
      </w:pPr>
      <w:r w:rsidRPr="00003B19">
        <w:t>ŽADATEL</w:t>
      </w:r>
    </w:p>
    <w:p w:rsidR="001221AB" w:rsidRDefault="00324F79" w:rsidP="005113B2">
      <w:pPr>
        <w:spacing w:afterLines="120" w:after="288"/>
      </w:pP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2"/>
      <w:r w:rsidR="001221AB">
        <w:instrText xml:space="preserve"> FORMCHECKBOX </w:instrText>
      </w:r>
      <w:r w:rsidR="00C153FE">
        <w:fldChar w:fldCharType="separate"/>
      </w:r>
      <w:r>
        <w:fldChar w:fldCharType="end"/>
      </w:r>
      <w:bookmarkEnd w:id="3"/>
      <w:r w:rsidR="001221AB">
        <w:t xml:space="preserve"> fyzická osoba</w:t>
      </w:r>
    </w:p>
    <w:p w:rsidR="001221AB" w:rsidRDefault="00324F79" w:rsidP="005113B2">
      <w:pPr>
        <w:spacing w:afterLines="120" w:after="288"/>
      </w:pP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1221AB">
        <w:instrText xml:space="preserve"> FORMCHECKBOX </w:instrText>
      </w:r>
      <w:r w:rsidR="00C153FE">
        <w:fldChar w:fldCharType="separate"/>
      </w:r>
      <w:r>
        <w:fldChar w:fldCharType="end"/>
      </w:r>
      <w:r w:rsidR="001221AB">
        <w:t xml:space="preserve"> fyzická osoba podnikající – záměr souvisí s její podnikatelskou činností</w:t>
      </w:r>
    </w:p>
    <w:p w:rsidR="001221AB" w:rsidRDefault="00324F79" w:rsidP="005113B2">
      <w:pPr>
        <w:spacing w:afterLines="120" w:after="288"/>
      </w:pP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1221AB">
        <w:instrText xml:space="preserve"> FORMCHECKBOX </w:instrText>
      </w:r>
      <w:r w:rsidR="00C153FE">
        <w:fldChar w:fldCharType="separate"/>
      </w:r>
      <w:r>
        <w:fldChar w:fldCharType="end"/>
      </w:r>
      <w:r w:rsidR="001221AB">
        <w:t xml:space="preserve"> právnická osoba</w:t>
      </w:r>
    </w:p>
    <w:p w:rsidR="001221AB" w:rsidRDefault="001221AB" w:rsidP="005113B2">
      <w:pPr>
        <w:tabs>
          <w:tab w:val="left" w:pos="3402"/>
          <w:tab w:val="right" w:leader="dot" w:pos="9070"/>
        </w:tabs>
        <w:spacing w:afterLines="120" w:after="288"/>
      </w:pPr>
      <w:r>
        <w:t>Jméno a příjmení / název společnosti</w:t>
      </w:r>
      <w:r w:rsidR="00F271C2">
        <w:t>:</w:t>
      </w:r>
      <w:r>
        <w:tab/>
      </w:r>
      <w:r>
        <w:tab/>
      </w:r>
    </w:p>
    <w:p w:rsidR="00F271C2" w:rsidRDefault="00F271C2" w:rsidP="005113B2">
      <w:pPr>
        <w:tabs>
          <w:tab w:val="left" w:pos="0"/>
          <w:tab w:val="right" w:leader="dot" w:pos="9070"/>
        </w:tabs>
        <w:spacing w:afterLines="120" w:after="288"/>
      </w:pPr>
      <w:r>
        <w:tab/>
      </w:r>
    </w:p>
    <w:p w:rsidR="001221AB" w:rsidRDefault="001221AB" w:rsidP="005113B2">
      <w:pPr>
        <w:tabs>
          <w:tab w:val="left" w:pos="3402"/>
          <w:tab w:val="right" w:leader="dot" w:pos="9070"/>
        </w:tabs>
        <w:spacing w:afterLines="120" w:after="288"/>
      </w:pPr>
      <w:r>
        <w:t>Datum narození / IČO</w:t>
      </w:r>
      <w:r w:rsidR="00F271C2">
        <w:t>:</w:t>
      </w:r>
      <w:r>
        <w:tab/>
      </w:r>
      <w:r>
        <w:tab/>
      </w:r>
    </w:p>
    <w:p w:rsidR="001221AB" w:rsidRDefault="001221AB" w:rsidP="005113B2">
      <w:pPr>
        <w:tabs>
          <w:tab w:val="left" w:pos="3402"/>
          <w:tab w:val="right" w:leader="dot" w:pos="9070"/>
        </w:tabs>
        <w:spacing w:afterLines="120" w:after="288"/>
      </w:pPr>
      <w:r>
        <w:t>Adresa trvalého pobytu / sídla</w:t>
      </w:r>
      <w:r w:rsidR="00F271C2">
        <w:t>:</w:t>
      </w:r>
      <w:r>
        <w:tab/>
      </w:r>
      <w:r>
        <w:tab/>
      </w:r>
    </w:p>
    <w:p w:rsidR="00F271C2" w:rsidRDefault="00F271C2" w:rsidP="005113B2">
      <w:pPr>
        <w:tabs>
          <w:tab w:val="left" w:pos="0"/>
          <w:tab w:val="right" w:leader="dot" w:pos="9070"/>
        </w:tabs>
        <w:spacing w:afterLines="120" w:after="288"/>
      </w:pPr>
      <w:r>
        <w:tab/>
      </w:r>
    </w:p>
    <w:p w:rsidR="001221AB" w:rsidRDefault="001221AB" w:rsidP="005113B2">
      <w:pPr>
        <w:tabs>
          <w:tab w:val="left" w:pos="3402"/>
          <w:tab w:val="right" w:leader="dot" w:pos="9070"/>
        </w:tabs>
        <w:spacing w:afterLines="120" w:after="288"/>
      </w:pPr>
      <w:r>
        <w:t>Adresa doručovací</w:t>
      </w:r>
      <w:r w:rsidR="00F271C2">
        <w:t>:</w:t>
      </w:r>
      <w:r>
        <w:tab/>
      </w:r>
      <w:r>
        <w:tab/>
      </w:r>
    </w:p>
    <w:p w:rsidR="00F271C2" w:rsidRDefault="00F271C2" w:rsidP="005113B2">
      <w:pPr>
        <w:tabs>
          <w:tab w:val="left" w:pos="0"/>
          <w:tab w:val="right" w:leader="dot" w:pos="9070"/>
        </w:tabs>
        <w:spacing w:afterLines="120" w:after="288"/>
      </w:pPr>
      <w:r>
        <w:tab/>
      </w:r>
    </w:p>
    <w:p w:rsidR="001221AB" w:rsidRDefault="001221AB" w:rsidP="005113B2">
      <w:pPr>
        <w:tabs>
          <w:tab w:val="left" w:pos="3544"/>
          <w:tab w:val="right" w:leader="dot" w:pos="9070"/>
        </w:tabs>
        <w:spacing w:afterLines="120" w:after="288"/>
      </w:pPr>
      <w:r>
        <w:t>Osoba oprávněná jednat jménem právnické osoby</w:t>
      </w:r>
      <w:r w:rsidR="00F271C2">
        <w:t>:</w:t>
      </w:r>
      <w:r w:rsidR="007B5AD5">
        <w:t xml:space="preserve"> </w:t>
      </w:r>
      <w:r w:rsidR="007B5AD5">
        <w:tab/>
      </w:r>
    </w:p>
    <w:p w:rsidR="00A47054" w:rsidRDefault="00A47054" w:rsidP="005113B2">
      <w:pPr>
        <w:tabs>
          <w:tab w:val="left" w:pos="3402"/>
          <w:tab w:val="right" w:leader="dot" w:pos="9070"/>
        </w:tabs>
        <w:spacing w:afterLines="120" w:after="288"/>
      </w:pPr>
      <w:r>
        <w:t>Telefonní kontakt:</w:t>
      </w:r>
      <w:r>
        <w:tab/>
      </w:r>
      <w:r>
        <w:tab/>
      </w:r>
    </w:p>
    <w:p w:rsidR="00A47054" w:rsidRDefault="00A47054" w:rsidP="005113B2">
      <w:pPr>
        <w:tabs>
          <w:tab w:val="left" w:pos="3544"/>
          <w:tab w:val="right" w:leader="dot" w:pos="9070"/>
        </w:tabs>
        <w:spacing w:afterLines="120" w:after="288"/>
      </w:pPr>
    </w:p>
    <w:p w:rsidR="001221AB" w:rsidRDefault="00324F79" w:rsidP="005113B2">
      <w:pPr>
        <w:spacing w:afterLines="120" w:after="288"/>
      </w:pPr>
      <w: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1221AB">
        <w:instrText xml:space="preserve"> FORMCHECKBOX </w:instrText>
      </w:r>
      <w:r w:rsidR="00C153FE">
        <w:fldChar w:fldCharType="separate"/>
      </w:r>
      <w:r>
        <w:fldChar w:fldCharType="end"/>
      </w:r>
      <w:r w:rsidR="001221AB">
        <w:t xml:space="preserve"> </w:t>
      </w:r>
      <w:r w:rsidR="001221AB" w:rsidRPr="001221AB">
        <w:t>zastoupena na základě doložené plné moci</w:t>
      </w:r>
    </w:p>
    <w:p w:rsidR="00A47054" w:rsidRDefault="00A47054" w:rsidP="005113B2">
      <w:pPr>
        <w:tabs>
          <w:tab w:val="left" w:pos="3544"/>
          <w:tab w:val="right" w:leader="dot" w:pos="9070"/>
        </w:tabs>
        <w:spacing w:afterLines="120" w:after="288"/>
      </w:pPr>
    </w:p>
    <w:p w:rsidR="001221AB" w:rsidRDefault="001221AB" w:rsidP="005113B2">
      <w:pPr>
        <w:tabs>
          <w:tab w:val="left" w:pos="3402"/>
          <w:tab w:val="right" w:leader="dot" w:pos="9070"/>
        </w:tabs>
        <w:spacing w:afterLines="120" w:after="288"/>
      </w:pPr>
      <w:r>
        <w:t>Jméno a příjmení / název společnosti</w:t>
      </w:r>
      <w:r w:rsidR="00F271C2">
        <w:t>:</w:t>
      </w:r>
      <w:r>
        <w:tab/>
      </w:r>
      <w:r>
        <w:tab/>
      </w:r>
    </w:p>
    <w:p w:rsidR="00F271C2" w:rsidRDefault="00F271C2" w:rsidP="005113B2">
      <w:pPr>
        <w:tabs>
          <w:tab w:val="left" w:pos="0"/>
          <w:tab w:val="right" w:leader="dot" w:pos="9070"/>
        </w:tabs>
        <w:spacing w:afterLines="120" w:after="288"/>
      </w:pPr>
      <w:r>
        <w:tab/>
      </w:r>
    </w:p>
    <w:p w:rsidR="001221AB" w:rsidRDefault="001221AB" w:rsidP="005113B2">
      <w:pPr>
        <w:tabs>
          <w:tab w:val="left" w:pos="3402"/>
          <w:tab w:val="right" w:leader="dot" w:pos="9070"/>
        </w:tabs>
        <w:spacing w:afterLines="120" w:after="288"/>
      </w:pPr>
      <w:r>
        <w:t>Datum narození / IČO</w:t>
      </w:r>
      <w:r w:rsidR="00F271C2">
        <w:t>:</w:t>
      </w:r>
      <w:r>
        <w:tab/>
      </w:r>
      <w:r>
        <w:tab/>
      </w:r>
    </w:p>
    <w:p w:rsidR="001221AB" w:rsidRDefault="001221AB" w:rsidP="005113B2">
      <w:pPr>
        <w:tabs>
          <w:tab w:val="left" w:pos="3402"/>
          <w:tab w:val="right" w:leader="dot" w:pos="9070"/>
        </w:tabs>
        <w:spacing w:afterLines="120" w:after="288"/>
      </w:pPr>
      <w:r>
        <w:t>Adresa trvalého pobytu / sídla</w:t>
      </w:r>
      <w:r w:rsidR="00F271C2">
        <w:t>:</w:t>
      </w:r>
      <w:r>
        <w:tab/>
      </w:r>
      <w:r>
        <w:tab/>
      </w:r>
    </w:p>
    <w:p w:rsidR="00F271C2" w:rsidRDefault="00F271C2" w:rsidP="005113B2">
      <w:pPr>
        <w:tabs>
          <w:tab w:val="left" w:pos="0"/>
          <w:tab w:val="right" w:leader="dot" w:pos="9070"/>
        </w:tabs>
        <w:spacing w:afterLines="120" w:after="288"/>
      </w:pPr>
      <w:r>
        <w:tab/>
      </w:r>
    </w:p>
    <w:p w:rsidR="001221AB" w:rsidRDefault="001221AB" w:rsidP="005113B2">
      <w:pPr>
        <w:tabs>
          <w:tab w:val="left" w:pos="3402"/>
          <w:tab w:val="right" w:leader="dot" w:pos="9070"/>
        </w:tabs>
        <w:spacing w:afterLines="120" w:after="288"/>
      </w:pPr>
      <w:r>
        <w:lastRenderedPageBreak/>
        <w:t>Adresa doručovací</w:t>
      </w:r>
      <w:r w:rsidR="00F271C2">
        <w:t>:</w:t>
      </w:r>
      <w:r>
        <w:tab/>
      </w:r>
      <w:r>
        <w:tab/>
      </w:r>
    </w:p>
    <w:p w:rsidR="00F271C2" w:rsidRDefault="00F271C2" w:rsidP="005113B2">
      <w:pPr>
        <w:tabs>
          <w:tab w:val="left" w:pos="0"/>
          <w:tab w:val="right" w:leader="dot" w:pos="9070"/>
        </w:tabs>
        <w:spacing w:afterLines="120" w:after="288"/>
      </w:pPr>
      <w:r>
        <w:tab/>
      </w:r>
    </w:p>
    <w:p w:rsidR="00FA102F" w:rsidRDefault="001221AB" w:rsidP="005113B2">
      <w:pPr>
        <w:tabs>
          <w:tab w:val="left" w:pos="3544"/>
          <w:tab w:val="right" w:leader="dot" w:pos="9070"/>
        </w:tabs>
        <w:spacing w:afterLines="120" w:after="288"/>
      </w:pPr>
      <w:r>
        <w:t>Osoba oprávněná jednat jménem právnické osoby</w:t>
      </w:r>
      <w:r w:rsidR="00F271C2">
        <w:t>:</w:t>
      </w:r>
      <w:r w:rsidR="007B5AD5">
        <w:t xml:space="preserve"> </w:t>
      </w:r>
      <w:r>
        <w:tab/>
      </w:r>
    </w:p>
    <w:p w:rsidR="001221AB" w:rsidRDefault="00FA102F" w:rsidP="005113B2">
      <w:pPr>
        <w:tabs>
          <w:tab w:val="left" w:pos="3402"/>
          <w:tab w:val="right" w:leader="dot" w:pos="9070"/>
        </w:tabs>
        <w:spacing w:afterLines="120" w:after="288"/>
      </w:pPr>
      <w:r>
        <w:t>Telefonní kontakt:</w:t>
      </w:r>
      <w:r>
        <w:tab/>
      </w:r>
      <w:r>
        <w:tab/>
      </w:r>
    </w:p>
    <w:p w:rsidR="00F12695" w:rsidRPr="000A7145" w:rsidRDefault="00F12695" w:rsidP="005113B2">
      <w:pPr>
        <w:tabs>
          <w:tab w:val="left" w:pos="2127"/>
          <w:tab w:val="right" w:leader="dot" w:pos="9070"/>
        </w:tabs>
        <w:spacing w:afterLines="120" w:after="288"/>
        <w:rPr>
          <w:b/>
        </w:rPr>
      </w:pPr>
      <w:r w:rsidRPr="000A7145">
        <w:rPr>
          <w:b/>
        </w:rPr>
        <w:t xml:space="preserve">UZAVÍRKA – úplná – </w:t>
      </w:r>
      <w:proofErr w:type="gramStart"/>
      <w:r w:rsidRPr="000A7145">
        <w:rPr>
          <w:b/>
        </w:rPr>
        <w:t>částečná  (</w:t>
      </w:r>
      <w:proofErr w:type="gramEnd"/>
      <w:r w:rsidRPr="000A7145">
        <w:rPr>
          <w:b/>
        </w:rPr>
        <w:t>vyznačte)</w:t>
      </w:r>
    </w:p>
    <w:p w:rsidR="00F12695" w:rsidRPr="00C72CB4" w:rsidRDefault="00F12695" w:rsidP="005113B2">
      <w:pPr>
        <w:tabs>
          <w:tab w:val="left" w:leader="dot" w:pos="3969"/>
          <w:tab w:val="right" w:leader="dot" w:pos="9070"/>
        </w:tabs>
        <w:spacing w:afterLines="120" w:after="288"/>
      </w:pPr>
      <w:r w:rsidRPr="00C72CB4">
        <w:t>Silnice/místní komunikace č.</w:t>
      </w:r>
      <w:r w:rsidR="007B5AD5">
        <w:tab/>
      </w:r>
      <w:r w:rsidRPr="00C72CB4">
        <w:t xml:space="preserve"> v km</w:t>
      </w:r>
      <w:r w:rsidRPr="00C72CB4">
        <w:tab/>
      </w:r>
    </w:p>
    <w:p w:rsidR="00F12695" w:rsidRPr="00C72CB4" w:rsidRDefault="00F12695" w:rsidP="005113B2">
      <w:pPr>
        <w:tabs>
          <w:tab w:val="left" w:pos="2127"/>
          <w:tab w:val="right" w:leader="dot" w:pos="9070"/>
        </w:tabs>
        <w:spacing w:afterLines="120" w:after="288"/>
      </w:pPr>
      <w:r w:rsidRPr="00C72CB4">
        <w:t>uzavřený úsek od – do (popis místa)</w:t>
      </w:r>
    </w:p>
    <w:p w:rsidR="00F12695" w:rsidRPr="00C72CB4" w:rsidRDefault="00F12695" w:rsidP="005113B2">
      <w:pPr>
        <w:tabs>
          <w:tab w:val="left" w:pos="0"/>
          <w:tab w:val="right" w:leader="dot" w:pos="9070"/>
        </w:tabs>
        <w:spacing w:afterLines="120" w:after="288"/>
      </w:pPr>
      <w:r w:rsidRPr="00C72CB4">
        <w:tab/>
      </w:r>
    </w:p>
    <w:p w:rsidR="00F12695" w:rsidRPr="00C72CB4" w:rsidRDefault="00F12695" w:rsidP="005113B2">
      <w:pPr>
        <w:tabs>
          <w:tab w:val="left" w:pos="0"/>
          <w:tab w:val="right" w:leader="dot" w:pos="9070"/>
        </w:tabs>
        <w:spacing w:afterLines="120" w:after="288"/>
      </w:pPr>
      <w:r w:rsidRPr="00C72CB4">
        <w:tab/>
      </w:r>
    </w:p>
    <w:p w:rsidR="00F12695" w:rsidRPr="00C72CB4" w:rsidRDefault="00F12695" w:rsidP="005113B2">
      <w:pPr>
        <w:tabs>
          <w:tab w:val="left" w:pos="0"/>
          <w:tab w:val="right" w:leader="dot" w:pos="9070"/>
        </w:tabs>
        <w:spacing w:afterLines="120" w:after="288"/>
      </w:pPr>
      <w:r w:rsidRPr="00C72CB4">
        <w:tab/>
      </w:r>
    </w:p>
    <w:p w:rsidR="00F12695" w:rsidRPr="00C72CB4" w:rsidRDefault="00F12695" w:rsidP="005113B2">
      <w:pPr>
        <w:tabs>
          <w:tab w:val="left" w:pos="426"/>
          <w:tab w:val="left" w:leader="dot" w:pos="2552"/>
          <w:tab w:val="right" w:leader="dot" w:pos="5245"/>
          <w:tab w:val="right" w:leader="dot" w:pos="9070"/>
        </w:tabs>
        <w:spacing w:afterLines="120" w:after="288"/>
      </w:pPr>
      <w:r w:rsidRPr="00C72CB4">
        <w:t>k.</w:t>
      </w:r>
      <w:r w:rsidR="007B5AD5">
        <w:t xml:space="preserve"> </w:t>
      </w:r>
      <w:proofErr w:type="spellStart"/>
      <w:r w:rsidRPr="00C72CB4">
        <w:t>ú.</w:t>
      </w:r>
      <w:proofErr w:type="spellEnd"/>
      <w:r w:rsidRPr="00C72CB4">
        <w:t xml:space="preserve">  ……………………………okres</w:t>
      </w:r>
      <w:r w:rsidR="007B5AD5">
        <w:t xml:space="preserve"> </w:t>
      </w:r>
      <w:r w:rsidR="007B5AD5">
        <w:tab/>
      </w:r>
      <w:r w:rsidRPr="00C72CB4">
        <w:t xml:space="preserve">na dobu 1) </w:t>
      </w:r>
      <w:r w:rsidR="007B5AD5">
        <w:tab/>
      </w:r>
    </w:p>
    <w:p w:rsidR="00F12695" w:rsidRPr="00C72CB4" w:rsidRDefault="00F12695" w:rsidP="005113B2">
      <w:pPr>
        <w:tabs>
          <w:tab w:val="left" w:pos="851"/>
          <w:tab w:val="right" w:leader="dot" w:pos="9070"/>
        </w:tabs>
        <w:spacing w:afterLines="120" w:after="288"/>
      </w:pPr>
      <w:r w:rsidRPr="00C72CB4">
        <w:t xml:space="preserve">důvod 2) </w:t>
      </w:r>
      <w:r w:rsidRPr="00C72CB4">
        <w:tab/>
      </w:r>
      <w:r w:rsidRPr="00C72CB4">
        <w:tab/>
      </w:r>
    </w:p>
    <w:p w:rsidR="00F12695" w:rsidRPr="000A7145" w:rsidRDefault="00F12695" w:rsidP="005113B2">
      <w:pPr>
        <w:tabs>
          <w:tab w:val="left" w:leader="dot" w:pos="3969"/>
          <w:tab w:val="right" w:leader="dot" w:pos="9070"/>
        </w:tabs>
        <w:spacing w:afterLines="120" w:after="288"/>
        <w:rPr>
          <w:b/>
        </w:rPr>
      </w:pPr>
      <w:r w:rsidRPr="00C72CB4">
        <w:t>délka uzavírky: km</w:t>
      </w:r>
      <w:r w:rsidR="007B5AD5">
        <w:tab/>
      </w:r>
      <w:r w:rsidRPr="00C72CB4">
        <w:t>délka objížďky: km</w:t>
      </w:r>
      <w:r w:rsidR="007B5AD5">
        <w:tab/>
      </w:r>
    </w:p>
    <w:p w:rsidR="00F12695" w:rsidRPr="000A7145" w:rsidRDefault="00F12695" w:rsidP="005113B2">
      <w:pPr>
        <w:tabs>
          <w:tab w:val="left" w:pos="2127"/>
          <w:tab w:val="right" w:leader="dot" w:pos="9070"/>
        </w:tabs>
        <w:spacing w:afterLines="120" w:after="288"/>
        <w:rPr>
          <w:b/>
        </w:rPr>
      </w:pPr>
      <w:r w:rsidRPr="000A7145">
        <w:rPr>
          <w:b/>
        </w:rPr>
        <w:t>NÁVRH TRASY OBJÍŽĎKY – přiložit náčrt (uveďte podrobný místopisný popis)</w:t>
      </w:r>
    </w:p>
    <w:p w:rsidR="00F12695" w:rsidRPr="00F12695" w:rsidRDefault="00F12695" w:rsidP="005113B2">
      <w:pPr>
        <w:tabs>
          <w:tab w:val="left" w:pos="0"/>
          <w:tab w:val="right" w:leader="dot" w:pos="9070"/>
        </w:tabs>
        <w:spacing w:afterLines="120" w:after="288"/>
      </w:pPr>
      <w:r w:rsidRPr="00F12695">
        <w:tab/>
      </w:r>
    </w:p>
    <w:p w:rsidR="00F12695" w:rsidRPr="00F12695" w:rsidRDefault="00F12695" w:rsidP="005113B2">
      <w:pPr>
        <w:tabs>
          <w:tab w:val="left" w:pos="0"/>
          <w:tab w:val="right" w:leader="dot" w:pos="9070"/>
        </w:tabs>
        <w:spacing w:afterLines="120" w:after="288"/>
      </w:pPr>
      <w:r w:rsidRPr="00F12695">
        <w:tab/>
      </w:r>
    </w:p>
    <w:p w:rsidR="00F12695" w:rsidRPr="00F12695" w:rsidRDefault="00F12695" w:rsidP="005113B2">
      <w:pPr>
        <w:tabs>
          <w:tab w:val="left" w:pos="0"/>
          <w:tab w:val="right" w:leader="dot" w:pos="9070"/>
        </w:tabs>
        <w:spacing w:afterLines="120" w:after="288"/>
      </w:pPr>
      <w:r w:rsidRPr="00F12695">
        <w:tab/>
      </w:r>
    </w:p>
    <w:p w:rsidR="00F12695" w:rsidRPr="00F12695" w:rsidRDefault="00F12695" w:rsidP="005113B2">
      <w:pPr>
        <w:tabs>
          <w:tab w:val="left" w:pos="0"/>
          <w:tab w:val="right" w:leader="dot" w:pos="9070"/>
        </w:tabs>
        <w:spacing w:afterLines="120" w:after="288"/>
      </w:pPr>
      <w:r w:rsidRPr="00F12695">
        <w:tab/>
      </w:r>
    </w:p>
    <w:p w:rsidR="00F12695" w:rsidRPr="000A7145" w:rsidRDefault="00F12695" w:rsidP="005113B2">
      <w:pPr>
        <w:tabs>
          <w:tab w:val="left" w:pos="2127"/>
          <w:tab w:val="right" w:leader="dot" w:pos="9070"/>
        </w:tabs>
        <w:spacing w:afterLines="120" w:after="288"/>
        <w:rPr>
          <w:b/>
        </w:rPr>
      </w:pPr>
      <w:r w:rsidRPr="000A7145">
        <w:rPr>
          <w:b/>
        </w:rPr>
        <w:t>Při uzavírce dojde – nedojde k přemístění – dočasnému zrušení autobusových zastávek:</w:t>
      </w:r>
    </w:p>
    <w:p w:rsidR="00F12695" w:rsidRPr="00F12695" w:rsidRDefault="00F12695" w:rsidP="005113B2">
      <w:pPr>
        <w:tabs>
          <w:tab w:val="left" w:pos="0"/>
          <w:tab w:val="right" w:leader="dot" w:pos="9070"/>
        </w:tabs>
        <w:spacing w:afterLines="120" w:after="288"/>
      </w:pPr>
      <w:r w:rsidRPr="00F12695">
        <w:tab/>
      </w:r>
    </w:p>
    <w:p w:rsidR="00F12695" w:rsidRPr="000A7145" w:rsidRDefault="00F12695" w:rsidP="005113B2">
      <w:pPr>
        <w:tabs>
          <w:tab w:val="left" w:pos="0"/>
          <w:tab w:val="right" w:leader="dot" w:pos="9070"/>
        </w:tabs>
        <w:spacing w:afterLines="120" w:after="288"/>
        <w:rPr>
          <w:b/>
        </w:rPr>
      </w:pPr>
      <w:r w:rsidRPr="00F12695">
        <w:tab/>
      </w:r>
    </w:p>
    <w:p w:rsidR="00F12695" w:rsidRPr="000A7145" w:rsidRDefault="00F12695" w:rsidP="005113B2">
      <w:pPr>
        <w:tabs>
          <w:tab w:val="left" w:pos="2127"/>
          <w:tab w:val="right" w:leader="dot" w:pos="9070"/>
        </w:tabs>
        <w:spacing w:afterLines="120" w:after="288"/>
        <w:rPr>
          <w:b/>
        </w:rPr>
      </w:pPr>
      <w:r w:rsidRPr="000A7145">
        <w:rPr>
          <w:b/>
        </w:rPr>
        <w:t>OSOBA ODPOVĚDNÁ za organizování a zabezpečení akce, která je důvodem uzavírky</w:t>
      </w:r>
    </w:p>
    <w:p w:rsidR="00F12695" w:rsidRPr="00C72CB4" w:rsidRDefault="00F12695" w:rsidP="005113B2">
      <w:pPr>
        <w:tabs>
          <w:tab w:val="left" w:pos="2127"/>
          <w:tab w:val="right" w:leader="dot" w:pos="9070"/>
        </w:tabs>
        <w:spacing w:afterLines="120" w:after="288"/>
      </w:pPr>
      <w:r w:rsidRPr="00C72CB4">
        <w:t>Jméno, příjmení:</w:t>
      </w:r>
      <w:r w:rsidRPr="00C72CB4">
        <w:tab/>
      </w:r>
      <w:r w:rsidRPr="00C72CB4">
        <w:tab/>
      </w:r>
    </w:p>
    <w:p w:rsidR="00F12695" w:rsidRPr="00C72CB4" w:rsidRDefault="00F12695" w:rsidP="005113B2">
      <w:pPr>
        <w:tabs>
          <w:tab w:val="left" w:pos="2127"/>
          <w:tab w:val="right" w:leader="dot" w:pos="9070"/>
        </w:tabs>
        <w:spacing w:afterLines="120" w:after="288"/>
      </w:pPr>
      <w:r w:rsidRPr="00C72CB4">
        <w:t>Adresa</w:t>
      </w:r>
      <w:r>
        <w:t xml:space="preserve"> doručovací</w:t>
      </w:r>
      <w:r w:rsidRPr="00C72CB4">
        <w:t>:</w:t>
      </w:r>
      <w:r w:rsidRPr="00C72CB4">
        <w:tab/>
      </w:r>
      <w:r w:rsidRPr="00C72CB4">
        <w:tab/>
      </w:r>
    </w:p>
    <w:p w:rsidR="00F12695" w:rsidRPr="00C72CB4" w:rsidRDefault="00F12695" w:rsidP="005113B2">
      <w:pPr>
        <w:tabs>
          <w:tab w:val="left" w:pos="2127"/>
          <w:tab w:val="right" w:leader="dot" w:pos="9070"/>
        </w:tabs>
        <w:spacing w:afterLines="120" w:after="288"/>
      </w:pPr>
      <w:r w:rsidRPr="00C72CB4">
        <w:t>Telefon na pracoviště:</w:t>
      </w:r>
      <w:r w:rsidRPr="00C72CB4">
        <w:tab/>
      </w:r>
      <w:r w:rsidRPr="00C72CB4">
        <w:tab/>
      </w:r>
    </w:p>
    <w:p w:rsidR="00F12695" w:rsidRPr="00C72CB4" w:rsidRDefault="00F12695" w:rsidP="005113B2">
      <w:pPr>
        <w:tabs>
          <w:tab w:val="left" w:pos="2127"/>
          <w:tab w:val="right" w:leader="dot" w:pos="9070"/>
        </w:tabs>
        <w:spacing w:afterLines="120" w:after="288"/>
      </w:pPr>
      <w:r w:rsidRPr="00C72CB4">
        <w:lastRenderedPageBreak/>
        <w:t>Telefon domů:</w:t>
      </w:r>
      <w:r w:rsidRPr="00C72CB4">
        <w:tab/>
      </w:r>
      <w:r w:rsidRPr="00C72CB4">
        <w:tab/>
      </w:r>
    </w:p>
    <w:p w:rsidR="00F12695" w:rsidRPr="000A7145" w:rsidRDefault="005113B2" w:rsidP="005113B2">
      <w:pPr>
        <w:tabs>
          <w:tab w:val="left" w:pos="2127"/>
          <w:tab w:val="right" w:leader="dot" w:pos="9070"/>
        </w:tabs>
        <w:spacing w:afterLines="120" w:after="288"/>
        <w:rPr>
          <w:b/>
        </w:rPr>
      </w:pPr>
      <w:r w:rsidRPr="000A7145">
        <w:rPr>
          <w:b/>
        </w:rPr>
        <w:t>POZNÁMKY</w:t>
      </w:r>
    </w:p>
    <w:p w:rsidR="00F12695" w:rsidRPr="00722A16" w:rsidRDefault="00F12695" w:rsidP="005113B2">
      <w:pPr>
        <w:pStyle w:val="Odstavecseseznamem"/>
        <w:numPr>
          <w:ilvl w:val="0"/>
          <w:numId w:val="17"/>
        </w:numPr>
        <w:tabs>
          <w:tab w:val="left" w:pos="2127"/>
          <w:tab w:val="right" w:leader="dot" w:pos="9070"/>
        </w:tabs>
        <w:spacing w:afterLines="120" w:after="288"/>
        <w:ind w:left="567" w:hanging="567"/>
      </w:pPr>
      <w:r w:rsidRPr="00722A16">
        <w:t>Pokud je požadovaná doba trvání uzavírky a objížďky delší než 3 dny a týká-li se stavebních prací, musí být uveden harmonogram prací obsahující množství a časový průběh jednotlivých druhů prací</w:t>
      </w:r>
    </w:p>
    <w:p w:rsidR="00F12695" w:rsidRPr="00722A16" w:rsidRDefault="00F12695" w:rsidP="005113B2">
      <w:pPr>
        <w:pStyle w:val="Odstavecseseznamem"/>
        <w:numPr>
          <w:ilvl w:val="0"/>
          <w:numId w:val="17"/>
        </w:numPr>
        <w:tabs>
          <w:tab w:val="left" w:pos="2127"/>
          <w:tab w:val="right" w:leader="dot" w:pos="9070"/>
        </w:tabs>
        <w:spacing w:afterLines="120" w:after="288"/>
        <w:ind w:left="567" w:hanging="567"/>
      </w:pPr>
      <w:r w:rsidRPr="00722A16">
        <w:t>Je-li důvodem uzavírky provádění stavebních prací, uvede se také jejich rozsah, způsob provádění a označení toho, kdo má tyto práce provádět</w:t>
      </w:r>
    </w:p>
    <w:p w:rsidR="00F12695" w:rsidRPr="000A7145" w:rsidRDefault="00F12695" w:rsidP="005113B2">
      <w:pPr>
        <w:tabs>
          <w:tab w:val="left" w:pos="2127"/>
          <w:tab w:val="right" w:leader="dot" w:pos="9070"/>
        </w:tabs>
        <w:spacing w:afterLines="120" w:after="288"/>
        <w:rPr>
          <w:b/>
        </w:rPr>
      </w:pPr>
      <w:r w:rsidRPr="000A7145">
        <w:rPr>
          <w:b/>
        </w:rPr>
        <w:t xml:space="preserve">PŘÍLOHY ŽÁDOSTI </w:t>
      </w:r>
    </w:p>
    <w:p w:rsidR="007B5AD5" w:rsidRDefault="00F12695" w:rsidP="005113B2">
      <w:pPr>
        <w:pStyle w:val="odr11"/>
        <w:ind w:left="567"/>
      </w:pPr>
      <w:r w:rsidRPr="00C72CB4">
        <w:t xml:space="preserve">Náčrt uzavírky a objížďky s návrhem dopravního značení </w:t>
      </w:r>
    </w:p>
    <w:p w:rsidR="007B5AD5" w:rsidRDefault="00F12695" w:rsidP="005113B2">
      <w:pPr>
        <w:pStyle w:val="odr11"/>
        <w:ind w:left="567"/>
      </w:pPr>
      <w:r w:rsidRPr="00C72CB4">
        <w:t xml:space="preserve">Stanovení přechodného dopravního značení objížďky </w:t>
      </w:r>
    </w:p>
    <w:p w:rsidR="00F12695" w:rsidRPr="00C72CB4" w:rsidRDefault="00F12695" w:rsidP="005113B2">
      <w:pPr>
        <w:pStyle w:val="odr11"/>
        <w:ind w:left="567"/>
      </w:pPr>
      <w:r w:rsidRPr="00C72CB4">
        <w:t xml:space="preserve">Souhlas dotčeného dopravního úřadu, pokud si uzavírka vyžádá dočasné přemístění nebo dočasné zrušení zastávek linkové osobní dopravy </w:t>
      </w:r>
    </w:p>
    <w:p w:rsidR="00F12695" w:rsidRDefault="00F12695" w:rsidP="005113B2">
      <w:pPr>
        <w:pStyle w:val="odr11"/>
        <w:ind w:left="567"/>
      </w:pPr>
      <w:r>
        <w:t>Harmonogram prováděných prací</w:t>
      </w:r>
    </w:p>
    <w:p w:rsidR="00F12695" w:rsidRPr="00C72CB4" w:rsidRDefault="00F12695" w:rsidP="005113B2">
      <w:pPr>
        <w:pStyle w:val="odr11"/>
        <w:ind w:left="567"/>
      </w:pPr>
      <w:r w:rsidRPr="00C72CB4">
        <w:t>Výpis z obchodního (živnostenského) rejstříku žadatele, odpovědné osoby (pokud není zaměstnancem žadatele), oprávněného zástupce</w:t>
      </w:r>
    </w:p>
    <w:p w:rsidR="00F12695" w:rsidRPr="00C72CB4" w:rsidRDefault="00F12695" w:rsidP="005113B2">
      <w:pPr>
        <w:pStyle w:val="odr11"/>
        <w:ind w:left="567"/>
      </w:pPr>
      <w:r w:rsidRPr="00C72CB4">
        <w:t>Plná moc (mandátní smlouva) pro oprávněného zástupce žadatele</w:t>
      </w:r>
    </w:p>
    <w:p w:rsidR="00F12695" w:rsidRPr="000A7145" w:rsidRDefault="00F12695" w:rsidP="005113B2">
      <w:pPr>
        <w:tabs>
          <w:tab w:val="left" w:pos="2127"/>
          <w:tab w:val="right" w:leader="dot" w:pos="9070"/>
        </w:tabs>
        <w:spacing w:afterLines="120" w:after="288"/>
        <w:rPr>
          <w:b/>
        </w:rPr>
      </w:pPr>
      <w:r w:rsidRPr="000A7145">
        <w:rPr>
          <w:b/>
        </w:rPr>
        <w:t>UPOZORNĚNÍ</w:t>
      </w:r>
    </w:p>
    <w:p w:rsidR="00F12695" w:rsidRPr="00C72CB4" w:rsidRDefault="00F12695" w:rsidP="005113B2">
      <w:pPr>
        <w:tabs>
          <w:tab w:val="left" w:pos="2127"/>
          <w:tab w:val="right" w:leader="dot" w:pos="9070"/>
        </w:tabs>
        <w:spacing w:afterLines="120" w:after="288"/>
      </w:pPr>
      <w:r w:rsidRPr="00C72CB4">
        <w:t>Žádost musí být dle §</w:t>
      </w:r>
      <w:r>
        <w:t xml:space="preserve"> </w:t>
      </w:r>
      <w:r w:rsidRPr="00C72CB4">
        <w:t>39 odst.</w:t>
      </w:r>
      <w:r>
        <w:t xml:space="preserve"> </w:t>
      </w:r>
      <w:r w:rsidRPr="00C72CB4">
        <w:t>3) vyhl</w:t>
      </w:r>
      <w:r w:rsidR="00422B34">
        <w:t>ášky č</w:t>
      </w:r>
      <w:r w:rsidRPr="00C72CB4">
        <w:t xml:space="preserve">. 104/1997 Sb., </w:t>
      </w:r>
      <w:r w:rsidR="00422B34">
        <w:t>ve znění pozdějších předpisů</w:t>
      </w:r>
      <w:r w:rsidRPr="00C72CB4">
        <w:t xml:space="preserve">, doručena </w:t>
      </w:r>
      <w:r w:rsidR="00422B34" w:rsidRPr="00C477FB">
        <w:t>odboru dopravy a silničního hospodářství Městský úřad Rýmařov</w:t>
      </w:r>
      <w:r w:rsidR="00422B34" w:rsidRPr="00160758">
        <w:rPr>
          <w:color w:val="FF0000"/>
        </w:rPr>
        <w:t xml:space="preserve"> </w:t>
      </w:r>
      <w:r w:rsidRPr="00C72CB4">
        <w:t>nejpozději 30 dní před dnem požadovaného uzavření komunikace s uvedenými přílohami a požadovanými doklady. Vydání rozhodnutí o povolení uzavírky nepodléhá správnímu poplatku.</w:t>
      </w:r>
    </w:p>
    <w:p w:rsidR="00A47054" w:rsidRDefault="00A47054" w:rsidP="005113B2">
      <w:pPr>
        <w:spacing w:afterLines="120" w:after="288"/>
        <w:jc w:val="left"/>
        <w:rPr>
          <w:rFonts w:ascii="Calibri" w:hAnsi="Calibri" w:cs="Calibri"/>
        </w:rPr>
      </w:pPr>
    </w:p>
    <w:p w:rsidR="00422B34" w:rsidRPr="002F17B9" w:rsidRDefault="00422B34" w:rsidP="005113B2">
      <w:pPr>
        <w:tabs>
          <w:tab w:val="left" w:pos="709"/>
          <w:tab w:val="left" w:leader="dot" w:pos="4395"/>
          <w:tab w:val="left" w:pos="4678"/>
          <w:tab w:val="right" w:leader="dot" w:pos="9070"/>
        </w:tabs>
        <w:spacing w:afterLines="120" w:after="288"/>
      </w:pPr>
      <w:r w:rsidRPr="002F17B9">
        <w:t xml:space="preserve">Místo: </w:t>
      </w:r>
      <w:r>
        <w:tab/>
      </w:r>
      <w:r>
        <w:tab/>
      </w:r>
      <w:r>
        <w:tab/>
      </w:r>
      <w:r w:rsidRPr="002F17B9">
        <w:t xml:space="preserve">Datum: </w:t>
      </w:r>
      <w:r>
        <w:tab/>
      </w:r>
    </w:p>
    <w:p w:rsidR="00422B34" w:rsidRDefault="00422B34" w:rsidP="005113B2">
      <w:pPr>
        <w:spacing w:afterLines="120" w:after="288"/>
        <w:jc w:val="left"/>
        <w:rPr>
          <w:rFonts w:ascii="Calibri" w:hAnsi="Calibri" w:cs="Calibri"/>
        </w:rPr>
      </w:pPr>
      <w:bookmarkStart w:id="4" w:name="_GoBack"/>
      <w:bookmarkEnd w:id="4"/>
    </w:p>
    <w:p w:rsidR="00422B34" w:rsidRDefault="00422B34" w:rsidP="005113B2">
      <w:pPr>
        <w:spacing w:afterLines="120" w:after="288"/>
        <w:jc w:val="left"/>
        <w:rPr>
          <w:rFonts w:ascii="Calibri" w:hAnsi="Calibri" w:cs="Calibri"/>
        </w:rPr>
      </w:pPr>
    </w:p>
    <w:p w:rsidR="007F56D0" w:rsidRDefault="007F56D0" w:rsidP="005113B2">
      <w:pPr>
        <w:tabs>
          <w:tab w:val="left" w:leader="dot" w:pos="0"/>
          <w:tab w:val="right" w:leader="dot" w:pos="4536"/>
        </w:tabs>
        <w:spacing w:afterLines="120" w:after="28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422B34" w:rsidRPr="009B307B" w:rsidRDefault="00422B34" w:rsidP="005113B2">
      <w:pPr>
        <w:spacing w:afterLines="120" w:after="28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podpis žadatele, razítko </w:t>
      </w:r>
    </w:p>
    <w:p w:rsidR="00F271C2" w:rsidRPr="009B307B" w:rsidRDefault="00F271C2" w:rsidP="005113B2">
      <w:pPr>
        <w:spacing w:afterLines="120" w:after="288"/>
        <w:jc w:val="left"/>
        <w:rPr>
          <w:rFonts w:ascii="Calibri" w:hAnsi="Calibri" w:cs="Calibri"/>
        </w:rPr>
      </w:pPr>
    </w:p>
    <w:sectPr w:rsidR="00F271C2" w:rsidRPr="009B307B" w:rsidSect="00C52FED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3FE" w:rsidRDefault="00C153FE" w:rsidP="008079D2">
      <w:pPr>
        <w:spacing w:after="0"/>
      </w:pPr>
      <w:r>
        <w:separator/>
      </w:r>
    </w:p>
  </w:endnote>
  <w:endnote w:type="continuationSeparator" w:id="0">
    <w:p w:rsidR="00C153FE" w:rsidRDefault="00C153FE" w:rsidP="008079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AD5" w:rsidRPr="00C52FED" w:rsidRDefault="007B5AD5" w:rsidP="00C52FED">
    <w:pPr>
      <w:pStyle w:val="zapati"/>
    </w:pPr>
    <w:r w:rsidRPr="00C52FED">
      <w:t xml:space="preserve">strana </w:t>
    </w:r>
    <w:r w:rsidR="00C153FE">
      <w:rPr>
        <w:noProof/>
      </w:rPr>
      <w:fldChar w:fldCharType="begin"/>
    </w:r>
    <w:r w:rsidR="00C153FE">
      <w:rPr>
        <w:noProof/>
      </w:rPr>
      <w:instrText xml:space="preserve"> PAGE </w:instrText>
    </w:r>
    <w:r w:rsidR="00C153FE">
      <w:rPr>
        <w:noProof/>
      </w:rPr>
      <w:fldChar w:fldCharType="separate"/>
    </w:r>
    <w:r w:rsidR="007F56D0">
      <w:rPr>
        <w:noProof/>
      </w:rPr>
      <w:t>3</w:t>
    </w:r>
    <w:r w:rsidR="00C153FE">
      <w:rPr>
        <w:noProof/>
      </w:rPr>
      <w:fldChar w:fldCharType="end"/>
    </w:r>
    <w:r w:rsidRPr="00C52FED">
      <w:t xml:space="preserve"> z </w:t>
    </w:r>
    <w:r w:rsidR="00324F79">
      <w:rPr>
        <w:noProof/>
      </w:rPr>
      <w:fldChar w:fldCharType="begin"/>
    </w:r>
    <w:r>
      <w:rPr>
        <w:noProof/>
      </w:rPr>
      <w:instrText xml:space="preserve"> NUMPAGES </w:instrText>
    </w:r>
    <w:r w:rsidR="00324F79">
      <w:rPr>
        <w:noProof/>
      </w:rPr>
      <w:fldChar w:fldCharType="separate"/>
    </w:r>
    <w:r w:rsidR="007F56D0">
      <w:rPr>
        <w:noProof/>
      </w:rPr>
      <w:t>3</w:t>
    </w:r>
    <w:r w:rsidR="00324F7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3FE" w:rsidRDefault="00C153FE" w:rsidP="008079D2">
      <w:pPr>
        <w:spacing w:after="0"/>
      </w:pPr>
      <w:r>
        <w:separator/>
      </w:r>
    </w:p>
  </w:footnote>
  <w:footnote w:type="continuationSeparator" w:id="0">
    <w:p w:rsidR="00C153FE" w:rsidRDefault="00C153FE" w:rsidP="008079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AD5" w:rsidRDefault="007B5AD5" w:rsidP="00C52FED">
    <w:pPr>
      <w:ind w:right="2691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4419517</wp:posOffset>
          </wp:positionH>
          <wp:positionV relativeFrom="paragraph">
            <wp:posOffset>-36582</wp:posOffset>
          </wp:positionV>
          <wp:extent cx="1312167" cy="359549"/>
          <wp:effectExtent l="0" t="0" r="2540" b="2540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167" cy="359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477"/>
    <w:multiLevelType w:val="hybridMultilevel"/>
    <w:tmpl w:val="A6C691DC"/>
    <w:lvl w:ilvl="0" w:tplc="151E874C">
      <w:start w:val="1"/>
      <w:numFmt w:val="bullet"/>
      <w:pStyle w:val="odr11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85CF1"/>
    <w:multiLevelType w:val="hybridMultilevel"/>
    <w:tmpl w:val="8DD6B2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444D53"/>
    <w:multiLevelType w:val="multilevel"/>
    <w:tmpl w:val="0448BF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D213EA8"/>
    <w:multiLevelType w:val="hybridMultilevel"/>
    <w:tmpl w:val="92925B74"/>
    <w:lvl w:ilvl="0" w:tplc="0C4E5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223FB"/>
    <w:multiLevelType w:val="hybridMultilevel"/>
    <w:tmpl w:val="082CD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7148E"/>
    <w:multiLevelType w:val="multilevel"/>
    <w:tmpl w:val="96FCC3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1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2276941"/>
    <w:multiLevelType w:val="hybridMultilevel"/>
    <w:tmpl w:val="51C2F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C120B"/>
    <w:multiLevelType w:val="hybridMultilevel"/>
    <w:tmpl w:val="DF82F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C7789"/>
    <w:multiLevelType w:val="multilevel"/>
    <w:tmpl w:val="5384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F3451B"/>
    <w:multiLevelType w:val="hybridMultilevel"/>
    <w:tmpl w:val="512A3A2E"/>
    <w:lvl w:ilvl="0" w:tplc="058894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2" w15:restartNumberingAfterBreak="0">
    <w:nsid w:val="6EF86BD1"/>
    <w:multiLevelType w:val="hybridMultilevel"/>
    <w:tmpl w:val="0C68755E"/>
    <w:lvl w:ilvl="0" w:tplc="D5326D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71F28"/>
    <w:multiLevelType w:val="multilevel"/>
    <w:tmpl w:val="5660F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3"/>
  </w:num>
  <w:num w:numId="5">
    <w:abstractNumId w:val="0"/>
  </w:num>
  <w:num w:numId="6">
    <w:abstractNumId w:val="6"/>
  </w:num>
  <w:num w:numId="7">
    <w:abstractNumId w:val="12"/>
  </w:num>
  <w:num w:numId="8">
    <w:abstractNumId w:val="5"/>
  </w:num>
  <w:num w:numId="9">
    <w:abstractNumId w:val="6"/>
  </w:num>
  <w:num w:numId="10">
    <w:abstractNumId w:val="6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"/>
  </w:num>
  <w:num w:numId="15">
    <w:abstractNumId w:val="8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0BC"/>
    <w:rsid w:val="00003B19"/>
    <w:rsid w:val="000D7684"/>
    <w:rsid w:val="000E4F1A"/>
    <w:rsid w:val="001221AB"/>
    <w:rsid w:val="0012511B"/>
    <w:rsid w:val="001C53A1"/>
    <w:rsid w:val="00212DE7"/>
    <w:rsid w:val="002D22C6"/>
    <w:rsid w:val="00324F79"/>
    <w:rsid w:val="003F2A99"/>
    <w:rsid w:val="00422B34"/>
    <w:rsid w:val="0047134A"/>
    <w:rsid w:val="00495155"/>
    <w:rsid w:val="005019D7"/>
    <w:rsid w:val="005113B2"/>
    <w:rsid w:val="00555191"/>
    <w:rsid w:val="005F5B4F"/>
    <w:rsid w:val="00704CD0"/>
    <w:rsid w:val="007B5AD5"/>
    <w:rsid w:val="007F56D0"/>
    <w:rsid w:val="008079D2"/>
    <w:rsid w:val="008430BC"/>
    <w:rsid w:val="009664C3"/>
    <w:rsid w:val="009B307B"/>
    <w:rsid w:val="009C18A5"/>
    <w:rsid w:val="00A41664"/>
    <w:rsid w:val="00A47054"/>
    <w:rsid w:val="00AF38FC"/>
    <w:rsid w:val="00B64B17"/>
    <w:rsid w:val="00BD0886"/>
    <w:rsid w:val="00BD45C2"/>
    <w:rsid w:val="00C132B3"/>
    <w:rsid w:val="00C153FE"/>
    <w:rsid w:val="00C520E6"/>
    <w:rsid w:val="00C52FED"/>
    <w:rsid w:val="00C73C16"/>
    <w:rsid w:val="00CB1F1B"/>
    <w:rsid w:val="00CC175A"/>
    <w:rsid w:val="00D60451"/>
    <w:rsid w:val="00E3627C"/>
    <w:rsid w:val="00EF2877"/>
    <w:rsid w:val="00F115C2"/>
    <w:rsid w:val="00F12695"/>
    <w:rsid w:val="00F271C2"/>
    <w:rsid w:val="00F36DA4"/>
    <w:rsid w:val="00F81553"/>
    <w:rsid w:val="00FA102F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CC2194-0D49-49D1-925B-3C0712E4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55191"/>
    <w:pPr>
      <w:spacing w:after="120" w:line="240" w:lineRule="auto"/>
      <w:jc w:val="both"/>
    </w:pPr>
  </w:style>
  <w:style w:type="paragraph" w:styleId="Nadpis1">
    <w:name w:val="heading 1"/>
    <w:basedOn w:val="Nadpis2"/>
    <w:next w:val="Normln"/>
    <w:link w:val="Nadpis1Char"/>
    <w:uiPriority w:val="9"/>
    <w:qFormat/>
    <w:rsid w:val="0047134A"/>
    <w:pPr>
      <w:numPr>
        <w:numId w:val="6"/>
      </w:numPr>
      <w:spacing w:before="200" w:after="200"/>
      <w:outlineLvl w:val="0"/>
    </w:pPr>
    <w:rPr>
      <w:b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134A"/>
    <w:pPr>
      <w:numPr>
        <w:ilvl w:val="1"/>
        <w:numId w:val="4"/>
      </w:numPr>
      <w:ind w:left="1134" w:hanging="578"/>
      <w:outlineLvl w:val="1"/>
    </w:pPr>
    <w:rPr>
      <w:rFonts w:eastAsiaTheme="majorEastAsia" w:cstheme="majorBidi"/>
      <w:color w:val="000000" w:themeColor="text1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7134A"/>
    <w:pPr>
      <w:numPr>
        <w:ilvl w:val="2"/>
      </w:numPr>
      <w:ind w:left="1985" w:hanging="862"/>
      <w:outlineLvl w:val="2"/>
    </w:p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47134A"/>
    <w:pPr>
      <w:widowControl w:val="0"/>
      <w:numPr>
        <w:ilvl w:val="3"/>
      </w:numPr>
      <w:ind w:left="3119" w:hanging="1148"/>
      <w:outlineLvl w:val="3"/>
    </w:pPr>
    <w:rPr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F81553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1553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1553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1553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1553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5191"/>
    <w:pPr>
      <w:spacing w:after="12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47134A"/>
    <w:rPr>
      <w:rFonts w:eastAsiaTheme="majorEastAsia" w:cstheme="majorBidi"/>
      <w:b/>
      <w:color w:val="000000" w:themeColor="text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7134A"/>
    <w:rPr>
      <w:rFonts w:eastAsiaTheme="majorEastAsia" w:cstheme="majorBidi"/>
      <w:color w:val="000000" w:themeColor="text1"/>
    </w:rPr>
  </w:style>
  <w:style w:type="paragraph" w:styleId="Odstavecseseznamem">
    <w:name w:val="List Paragraph"/>
    <w:basedOn w:val="Normln"/>
    <w:link w:val="OdstavecseseznamemChar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8079D2"/>
    <w:pPr>
      <w:spacing w:after="0" w:line="240" w:lineRule="auto"/>
    </w:pPr>
    <w:tblPr>
      <w:tblStyleRowBandSize w:val="1"/>
      <w:tblStyleColBandSize w:val="1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8079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079D2"/>
  </w:style>
  <w:style w:type="paragraph" w:styleId="Zpat">
    <w:name w:val="footer"/>
    <w:basedOn w:val="Normln"/>
    <w:link w:val="Zpat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9C18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18A5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47134A"/>
    <w:rPr>
      <w:rFonts w:eastAsiaTheme="majorEastAsia" w:cstheme="majorBidi"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rsid w:val="0047134A"/>
    <w:rPr>
      <w:rFonts w:eastAsiaTheme="majorEastAsia" w:cstheme="majorBidi"/>
      <w:b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15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15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15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15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15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dr11">
    <w:name w:val="odr 1.1"/>
    <w:basedOn w:val="Odstavecseseznamem"/>
    <w:link w:val="odr11Char"/>
    <w:qFormat/>
    <w:rsid w:val="0047134A"/>
    <w:pPr>
      <w:numPr>
        <w:numId w:val="5"/>
      </w:numPr>
      <w:ind w:left="1701" w:hanging="567"/>
    </w:pPr>
  </w:style>
  <w:style w:type="paragraph" w:customStyle="1" w:styleId="odr12">
    <w:name w:val="odr 1.2"/>
    <w:basedOn w:val="odr11"/>
    <w:link w:val="odr12Char"/>
    <w:qFormat/>
    <w:rsid w:val="00F81553"/>
    <w:pPr>
      <w:ind w:left="2552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81553"/>
  </w:style>
  <w:style w:type="character" w:customStyle="1" w:styleId="odr11Char">
    <w:name w:val="odr 1.1 Char"/>
    <w:basedOn w:val="OdstavecseseznamemChar"/>
    <w:link w:val="odr11"/>
    <w:rsid w:val="0047134A"/>
  </w:style>
  <w:style w:type="character" w:customStyle="1" w:styleId="odr12Char">
    <w:name w:val="odr 1.2 Char"/>
    <w:basedOn w:val="odr11Char"/>
    <w:link w:val="odr12"/>
    <w:rsid w:val="00F81553"/>
  </w:style>
  <w:style w:type="paragraph" w:customStyle="1" w:styleId="zapati">
    <w:name w:val="zapati"/>
    <w:basedOn w:val="Zpat"/>
    <w:link w:val="zapatiChar"/>
    <w:qFormat/>
    <w:rsid w:val="00C52FED"/>
    <w:pPr>
      <w:jc w:val="right"/>
    </w:pPr>
    <w:rPr>
      <w:sz w:val="18"/>
      <w:szCs w:val="18"/>
    </w:rPr>
  </w:style>
  <w:style w:type="character" w:customStyle="1" w:styleId="zapatiChar">
    <w:name w:val="zapati Char"/>
    <w:basedOn w:val="ZpatChar"/>
    <w:link w:val="zapati"/>
    <w:rsid w:val="00C52FED"/>
    <w:rPr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430BC"/>
    <w:pPr>
      <w:spacing w:after="0"/>
    </w:pPr>
    <w:rPr>
      <w:rFonts w:ascii="Calibri" w:eastAsia="Times New Roman" w:hAnsi="Calibri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430BC"/>
    <w:rPr>
      <w:rFonts w:ascii="Calibri" w:eastAsia="Times New Roman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430BC"/>
    <w:rPr>
      <w:vertAlign w:val="superscript"/>
    </w:rPr>
  </w:style>
  <w:style w:type="paragraph" w:customStyle="1" w:styleId="mesto">
    <w:name w:val="mesto"/>
    <w:link w:val="mestoChar"/>
    <w:qFormat/>
    <w:rsid w:val="008430BC"/>
    <w:pPr>
      <w:tabs>
        <w:tab w:val="right" w:pos="9070"/>
      </w:tabs>
      <w:spacing w:after="0" w:line="240" w:lineRule="auto"/>
    </w:pPr>
    <w:rPr>
      <w:rFonts w:asciiTheme="majorHAnsi" w:eastAsiaTheme="minorEastAsia" w:hAnsiTheme="majorHAnsi" w:cs="Times New Roman"/>
      <w:b/>
      <w:bCs/>
      <w:color w:val="003094"/>
      <w:sz w:val="18"/>
      <w:szCs w:val="18"/>
    </w:rPr>
  </w:style>
  <w:style w:type="paragraph" w:customStyle="1" w:styleId="adresa">
    <w:name w:val="adresa"/>
    <w:basedOn w:val="Nadpis6"/>
    <w:link w:val="adresaChar"/>
    <w:qFormat/>
    <w:rsid w:val="008430BC"/>
    <w:pPr>
      <w:keepLines w:val="0"/>
      <w:numPr>
        <w:ilvl w:val="0"/>
        <w:numId w:val="0"/>
      </w:numPr>
      <w:tabs>
        <w:tab w:val="right" w:pos="9070"/>
      </w:tabs>
      <w:suppressAutoHyphens/>
      <w:spacing w:before="0"/>
    </w:pPr>
    <w:rPr>
      <w:rFonts w:eastAsiaTheme="minorEastAsia" w:cs="Times New Roman"/>
      <w:bCs/>
      <w:color w:val="595959" w:themeColor="text1" w:themeTint="A6"/>
      <w:sz w:val="18"/>
      <w:szCs w:val="18"/>
    </w:rPr>
  </w:style>
  <w:style w:type="character" w:customStyle="1" w:styleId="mestoChar">
    <w:name w:val="mesto Char"/>
    <w:basedOn w:val="Nadpis6Char"/>
    <w:link w:val="mesto"/>
    <w:locked/>
    <w:rsid w:val="008430BC"/>
    <w:rPr>
      <w:rFonts w:asciiTheme="majorHAnsi" w:eastAsiaTheme="minorEastAsia" w:hAnsiTheme="majorHAnsi" w:cs="Times New Roman"/>
      <w:b/>
      <w:bCs/>
      <w:color w:val="003094"/>
      <w:sz w:val="18"/>
      <w:szCs w:val="18"/>
    </w:rPr>
  </w:style>
  <w:style w:type="character" w:customStyle="1" w:styleId="adresaChar">
    <w:name w:val="adresa Char"/>
    <w:basedOn w:val="Nadpis6Char"/>
    <w:link w:val="adresa"/>
    <w:locked/>
    <w:rsid w:val="008430BC"/>
    <w:rPr>
      <w:rFonts w:asciiTheme="majorHAnsi" w:eastAsiaTheme="minorEastAsia" w:hAnsiTheme="majorHAnsi" w:cs="Times New Roman"/>
      <w:bCs/>
      <w:color w:val="595959" w:themeColor="text1" w:themeTint="A6"/>
      <w:sz w:val="18"/>
      <w:szCs w:val="18"/>
    </w:rPr>
  </w:style>
  <w:style w:type="paragraph" w:customStyle="1" w:styleId="Textbodu">
    <w:name w:val="Text bodu"/>
    <w:basedOn w:val="Normln"/>
    <w:rsid w:val="00F36DA4"/>
    <w:pPr>
      <w:numPr>
        <w:ilvl w:val="2"/>
        <w:numId w:val="12"/>
      </w:numPr>
      <w:spacing w:after="0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F36DA4"/>
    <w:pPr>
      <w:numPr>
        <w:ilvl w:val="1"/>
        <w:numId w:val="12"/>
      </w:numPr>
      <w:spacing w:after="0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odstavceChar">
    <w:name w:val="Text odstavce Char"/>
    <w:basedOn w:val="Standardnpsmoodstavce"/>
    <w:link w:val="Textodstavce"/>
    <w:locked/>
    <w:rsid w:val="00F36DA4"/>
    <w:rPr>
      <w:sz w:val="24"/>
      <w:lang w:eastAsia="cs-CZ"/>
    </w:rPr>
  </w:style>
  <w:style w:type="paragraph" w:customStyle="1" w:styleId="Textodstavce">
    <w:name w:val="Text odstavce"/>
    <w:basedOn w:val="Normln"/>
    <w:link w:val="TextodstavceChar"/>
    <w:rsid w:val="00F36DA4"/>
    <w:pPr>
      <w:numPr>
        <w:numId w:val="12"/>
      </w:numPr>
      <w:tabs>
        <w:tab w:val="left" w:pos="851"/>
      </w:tabs>
      <w:spacing w:before="120"/>
      <w:outlineLvl w:val="6"/>
    </w:pPr>
    <w:rPr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08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886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102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10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10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6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ablony\SM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E3E56-9021-4559-A1C0-E7416A277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SML.dotm</Template>
  <TotalTime>1</TotalTime>
  <Pages>1</Pages>
  <Words>392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Rýmařov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Františák Jiří</dc:creator>
  <cp:lastModifiedBy>Františák Jiří</cp:lastModifiedBy>
  <cp:revision>5</cp:revision>
  <cp:lastPrinted>2018-08-20T08:55:00Z</cp:lastPrinted>
  <dcterms:created xsi:type="dcterms:W3CDTF">2018-12-07T07:32:00Z</dcterms:created>
  <dcterms:modified xsi:type="dcterms:W3CDTF">2018-12-10T12:31:00Z</dcterms:modified>
</cp:coreProperties>
</file>